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8A" w:rsidRDefault="007A408A" w:rsidP="007A408A">
      <w:pPr>
        <w:jc w:val="center"/>
        <w:rPr>
          <w:rFonts w:ascii="TH SarabunIT๙" w:hAnsi="TH SarabunIT๙" w:cs="TH SarabunIT๙" w:hint="cs"/>
          <w:b/>
          <w:bCs/>
          <w:sz w:val="36"/>
          <w:szCs w:val="44"/>
        </w:rPr>
      </w:pPr>
      <w:r w:rsidRPr="001239FE"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ข้อมูลผลการดำเนินงานในเชิงสถิติ การตั้งจุดตรวจ  จุดสกัด </w:t>
      </w:r>
      <w:r w:rsidRPr="001239FE">
        <w:rPr>
          <w:rFonts w:ascii="TH SarabunIT๙" w:hAnsi="TH SarabunIT๙" w:cs="TH SarabunIT๙"/>
          <w:b/>
          <w:bCs/>
          <w:sz w:val="36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เดือน พฤศจิกายน พ.ศ.2566</w:t>
      </w:r>
    </w:p>
    <w:p w:rsidR="007A408A" w:rsidRPr="001239FE" w:rsidRDefault="007A408A" w:rsidP="007A408A">
      <w:pPr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  <w:r w:rsidRPr="001239FE">
        <w:rPr>
          <w:rFonts w:ascii="TH SarabunIT๙" w:hAnsi="TH SarabunIT๙" w:cs="TH SarabunIT๙"/>
          <w:b/>
          <w:bCs/>
          <w:sz w:val="36"/>
          <w:szCs w:val="44"/>
          <w:cs/>
        </w:rPr>
        <w:t>ประจำปีงบประมาณ พ.ศ. 2567  สถานีตำรวจภูธรควนโดน</w:t>
      </w:r>
      <w:r>
        <w:rPr>
          <w:rFonts w:ascii="TH SarabunIT๙" w:hAnsi="TH SarabunIT๙" w:cs="TH SarabunIT๙"/>
          <w:b/>
          <w:bCs/>
          <w:sz w:val="36"/>
          <w:szCs w:val="44"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ภ.จว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.สตูล</w:t>
      </w:r>
    </w:p>
    <w:p w:rsidR="007A408A" w:rsidRPr="001239FE" w:rsidRDefault="007A408A" w:rsidP="007A408A">
      <w:pPr>
        <w:rPr>
          <w:rFonts w:ascii="TH SarabunIT๙" w:hAnsi="TH SarabunIT๙" w:cs="TH SarabunIT๙"/>
          <w:sz w:val="24"/>
          <w:szCs w:val="32"/>
        </w:rPr>
      </w:pPr>
      <w:r w:rsidRPr="001239FE">
        <w:rPr>
          <w:rFonts w:ascii="TH SarabunIT๙" w:hAnsi="TH SarabunIT๙" w:cs="TH SarabunIT๙"/>
          <w:sz w:val="24"/>
          <w:szCs w:val="32"/>
          <w:cs/>
        </w:rPr>
        <w:t xml:space="preserve">ข้อมูล ประจำเดือน </w:t>
      </w:r>
      <w:r>
        <w:rPr>
          <w:rFonts w:ascii="TH SarabunIT๙" w:hAnsi="TH SarabunIT๙" w:cs="TH SarabunIT๙" w:hint="cs"/>
          <w:sz w:val="24"/>
          <w:szCs w:val="32"/>
          <w:cs/>
        </w:rPr>
        <w:t>พฤศจิกายน</w:t>
      </w:r>
      <w:r w:rsidRPr="001239FE">
        <w:rPr>
          <w:rFonts w:ascii="TH SarabunIT๙" w:hAnsi="TH SarabunIT๙" w:cs="TH SarabunIT๙"/>
          <w:sz w:val="24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24"/>
          <w:szCs w:val="32"/>
          <w:cs/>
        </w:rPr>
        <w:t>2566</w:t>
      </w:r>
      <w:r w:rsidRPr="001239FE">
        <w:rPr>
          <w:rFonts w:ascii="TH SarabunIT๙" w:hAnsi="TH SarabunIT๙" w:cs="TH SarabunIT๙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 ข้อมูลตั้งแต่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30 พฤศจิกายน พ.ศ.2566 )</w:t>
      </w:r>
      <w:r w:rsidRPr="001239FE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547"/>
        <w:gridCol w:w="2693"/>
        <w:gridCol w:w="1843"/>
        <w:gridCol w:w="2126"/>
        <w:gridCol w:w="2693"/>
        <w:gridCol w:w="2127"/>
        <w:gridCol w:w="1559"/>
      </w:tblGrid>
      <w:tr w:rsidR="007A408A" w:rsidRPr="002E03C8" w:rsidTr="007A408A">
        <w:tc>
          <w:tcPr>
            <w:tcW w:w="2547" w:type="dxa"/>
          </w:tcPr>
          <w:p w:rsidR="007A408A" w:rsidRDefault="007A408A" w:rsidP="00B278B1">
            <w:pPr>
              <w:jc w:val="center"/>
              <w:rPr>
                <w:rFonts w:ascii="TH SarabunIT๙" w:hAnsi="TH SarabunIT๙" w:cs="TH SarabunIT๙"/>
              </w:rPr>
            </w:pPr>
          </w:p>
          <w:p w:rsidR="007A408A" w:rsidRPr="002E03C8" w:rsidRDefault="007A408A" w:rsidP="00B278B1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เดือน/ปี</w:t>
            </w:r>
          </w:p>
        </w:tc>
        <w:tc>
          <w:tcPr>
            <w:tcW w:w="2693" w:type="dxa"/>
          </w:tcPr>
          <w:p w:rsidR="007A408A" w:rsidRDefault="007A408A" w:rsidP="00B278B1">
            <w:pPr>
              <w:jc w:val="center"/>
              <w:rPr>
                <w:rFonts w:ascii="TH SarabunIT๙" w:hAnsi="TH SarabunIT๙" w:cs="TH SarabunIT๙"/>
              </w:rPr>
            </w:pPr>
          </w:p>
          <w:p w:rsidR="007A408A" w:rsidRPr="002E03C8" w:rsidRDefault="007A408A" w:rsidP="00B278B1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จำนวนการตั้งจุด</w:t>
            </w:r>
          </w:p>
        </w:tc>
        <w:tc>
          <w:tcPr>
            <w:tcW w:w="1843" w:type="dxa"/>
          </w:tcPr>
          <w:p w:rsidR="007A408A" w:rsidRDefault="007A408A" w:rsidP="00B278B1">
            <w:pPr>
              <w:jc w:val="center"/>
              <w:rPr>
                <w:rFonts w:ascii="TH SarabunIT๙" w:hAnsi="TH SarabunIT๙" w:cs="TH SarabunIT๙"/>
              </w:rPr>
            </w:pPr>
          </w:p>
          <w:p w:rsidR="007A408A" w:rsidRPr="002E03C8" w:rsidRDefault="007A408A" w:rsidP="00B278B1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จำนวนการเรียกตรวจ (ราย)</w:t>
            </w:r>
          </w:p>
        </w:tc>
        <w:tc>
          <w:tcPr>
            <w:tcW w:w="2126" w:type="dxa"/>
          </w:tcPr>
          <w:p w:rsidR="007A408A" w:rsidRDefault="007A408A" w:rsidP="00B278B1">
            <w:pPr>
              <w:jc w:val="center"/>
              <w:rPr>
                <w:rFonts w:ascii="TH SarabunIT๙" w:hAnsi="TH SarabunIT๙" w:cs="TH SarabunIT๙"/>
              </w:rPr>
            </w:pPr>
          </w:p>
          <w:p w:rsidR="007A408A" w:rsidRPr="002E03C8" w:rsidRDefault="007A408A" w:rsidP="00B278B1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พบการกระทำความผิด (ราย)</w:t>
            </w:r>
          </w:p>
        </w:tc>
        <w:tc>
          <w:tcPr>
            <w:tcW w:w="2693" w:type="dxa"/>
          </w:tcPr>
          <w:p w:rsidR="007A408A" w:rsidRDefault="007A408A" w:rsidP="00B278B1">
            <w:pPr>
              <w:jc w:val="center"/>
              <w:rPr>
                <w:rFonts w:ascii="TH SarabunIT๙" w:hAnsi="TH SarabunIT๙" w:cs="TH SarabunIT๙"/>
              </w:rPr>
            </w:pPr>
          </w:p>
          <w:p w:rsidR="007A408A" w:rsidRPr="002E03C8" w:rsidRDefault="007A408A" w:rsidP="00B278B1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2127" w:type="dxa"/>
          </w:tcPr>
          <w:p w:rsidR="007A408A" w:rsidRDefault="007A408A" w:rsidP="00B278B1">
            <w:pPr>
              <w:jc w:val="center"/>
              <w:rPr>
                <w:rFonts w:ascii="TH SarabunIT๙" w:hAnsi="TH SarabunIT๙" w:cs="TH SarabunIT๙"/>
              </w:rPr>
            </w:pPr>
          </w:p>
          <w:p w:rsidR="007A408A" w:rsidRPr="002E03C8" w:rsidRDefault="007A408A" w:rsidP="00B278B1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ไม่พบการกระทำความผิด (ราย)</w:t>
            </w:r>
          </w:p>
        </w:tc>
        <w:tc>
          <w:tcPr>
            <w:tcW w:w="1559" w:type="dxa"/>
          </w:tcPr>
          <w:p w:rsidR="007A408A" w:rsidRDefault="007A408A" w:rsidP="00B278B1">
            <w:pPr>
              <w:jc w:val="center"/>
              <w:rPr>
                <w:rFonts w:ascii="TH SarabunIT๙" w:hAnsi="TH SarabunIT๙" w:cs="TH SarabunIT๙"/>
              </w:rPr>
            </w:pPr>
          </w:p>
          <w:p w:rsidR="007A408A" w:rsidRPr="002E03C8" w:rsidRDefault="007A408A" w:rsidP="00B278B1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ว่ากล่าวตักเตือน (ราย)</w:t>
            </w:r>
          </w:p>
        </w:tc>
      </w:tr>
      <w:tr w:rsidR="007A408A" w:rsidRPr="002E03C8" w:rsidTr="007A408A">
        <w:tc>
          <w:tcPr>
            <w:tcW w:w="2547" w:type="dxa"/>
          </w:tcPr>
          <w:p w:rsidR="007A408A" w:rsidRPr="002E03C8" w:rsidRDefault="007A408A" w:rsidP="007A408A">
            <w:pPr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พ.ศ.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2566</w:t>
            </w:r>
          </w:p>
        </w:tc>
        <w:tc>
          <w:tcPr>
            <w:tcW w:w="2693" w:type="dxa"/>
          </w:tcPr>
          <w:p w:rsidR="007A408A" w:rsidRPr="00CD6E46" w:rsidRDefault="007A408A" w:rsidP="00B278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58</w:t>
            </w:r>
          </w:p>
        </w:tc>
        <w:tc>
          <w:tcPr>
            <w:tcW w:w="1843" w:type="dxa"/>
          </w:tcPr>
          <w:p w:rsidR="007A408A" w:rsidRPr="00CD6E46" w:rsidRDefault="007A408A" w:rsidP="00B278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702</w:t>
            </w:r>
          </w:p>
        </w:tc>
        <w:tc>
          <w:tcPr>
            <w:tcW w:w="2126" w:type="dxa"/>
          </w:tcPr>
          <w:p w:rsidR="007A408A" w:rsidRPr="00CD6E46" w:rsidRDefault="007A408A" w:rsidP="00B278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68</w:t>
            </w:r>
          </w:p>
        </w:tc>
        <w:tc>
          <w:tcPr>
            <w:tcW w:w="2693" w:type="dxa"/>
          </w:tcPr>
          <w:p w:rsidR="007A408A" w:rsidRPr="00CD6E46" w:rsidRDefault="007A408A" w:rsidP="00B278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23</w:t>
            </w:r>
          </w:p>
        </w:tc>
        <w:tc>
          <w:tcPr>
            <w:tcW w:w="2127" w:type="dxa"/>
          </w:tcPr>
          <w:p w:rsidR="007A408A" w:rsidRPr="00CD6E46" w:rsidRDefault="007A408A" w:rsidP="00B278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634</w:t>
            </w:r>
          </w:p>
        </w:tc>
        <w:tc>
          <w:tcPr>
            <w:tcW w:w="1559" w:type="dxa"/>
          </w:tcPr>
          <w:p w:rsidR="007A408A" w:rsidRPr="00CD6E46" w:rsidRDefault="007A408A" w:rsidP="00B278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45</w:t>
            </w:r>
          </w:p>
        </w:tc>
      </w:tr>
      <w:tr w:rsidR="007A408A" w:rsidRPr="002E03C8" w:rsidTr="007A408A">
        <w:tc>
          <w:tcPr>
            <w:tcW w:w="2547" w:type="dxa"/>
          </w:tcPr>
          <w:p w:rsidR="007A408A" w:rsidRPr="002E03C8" w:rsidRDefault="007A408A" w:rsidP="00B278B1">
            <w:pPr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693" w:type="dxa"/>
          </w:tcPr>
          <w:p w:rsidR="007A408A" w:rsidRPr="00CD6E46" w:rsidRDefault="007A408A" w:rsidP="00B278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58</w:t>
            </w:r>
          </w:p>
        </w:tc>
        <w:tc>
          <w:tcPr>
            <w:tcW w:w="1843" w:type="dxa"/>
          </w:tcPr>
          <w:p w:rsidR="007A408A" w:rsidRPr="00CD6E46" w:rsidRDefault="007A408A" w:rsidP="00B278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702</w:t>
            </w:r>
          </w:p>
        </w:tc>
        <w:tc>
          <w:tcPr>
            <w:tcW w:w="2126" w:type="dxa"/>
          </w:tcPr>
          <w:p w:rsidR="007A408A" w:rsidRPr="00CD6E46" w:rsidRDefault="007A408A" w:rsidP="00B278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68</w:t>
            </w:r>
          </w:p>
        </w:tc>
        <w:tc>
          <w:tcPr>
            <w:tcW w:w="2693" w:type="dxa"/>
          </w:tcPr>
          <w:p w:rsidR="007A408A" w:rsidRPr="00CD6E46" w:rsidRDefault="007A408A" w:rsidP="00B278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23</w:t>
            </w:r>
          </w:p>
        </w:tc>
        <w:tc>
          <w:tcPr>
            <w:tcW w:w="2127" w:type="dxa"/>
          </w:tcPr>
          <w:p w:rsidR="007A408A" w:rsidRPr="00CD6E46" w:rsidRDefault="007A408A" w:rsidP="00B278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634</w:t>
            </w:r>
          </w:p>
        </w:tc>
        <w:tc>
          <w:tcPr>
            <w:tcW w:w="1559" w:type="dxa"/>
          </w:tcPr>
          <w:p w:rsidR="007A408A" w:rsidRPr="00CD6E46" w:rsidRDefault="007A408A" w:rsidP="00B278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45</w:t>
            </w:r>
          </w:p>
        </w:tc>
      </w:tr>
    </w:tbl>
    <w:p w:rsidR="00B80A15" w:rsidRDefault="00B80A15"/>
    <w:sectPr w:rsidR="00B80A15" w:rsidSect="007A40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8A"/>
    <w:rsid w:val="00062FD4"/>
    <w:rsid w:val="007A408A"/>
    <w:rsid w:val="00B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6C69B-EF24-48D2-BB6C-47A16387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2024-03-15T03:16:00Z</dcterms:created>
  <dcterms:modified xsi:type="dcterms:W3CDTF">2024-03-15T03:18:00Z</dcterms:modified>
</cp:coreProperties>
</file>